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45" w:rsidRPr="00147A45" w:rsidRDefault="00147A45" w:rsidP="00147A45">
      <w:pPr>
        <w:jc w:val="left"/>
        <w:rPr>
          <w:b/>
          <w:sz w:val="28"/>
          <w:szCs w:val="28"/>
        </w:rPr>
      </w:pPr>
      <w:r w:rsidRPr="00147A45">
        <w:rPr>
          <w:rFonts w:hint="eastAsia"/>
          <w:b/>
          <w:sz w:val="28"/>
          <w:szCs w:val="28"/>
        </w:rPr>
        <w:t>附件</w:t>
      </w:r>
      <w:r w:rsidRPr="00147A45">
        <w:rPr>
          <w:rFonts w:hint="eastAsia"/>
          <w:b/>
          <w:sz w:val="28"/>
          <w:szCs w:val="28"/>
        </w:rPr>
        <w:t>5</w:t>
      </w:r>
    </w:p>
    <w:tbl>
      <w:tblPr>
        <w:tblpPr w:leftFromText="180" w:rightFromText="180" w:vertAnchor="page" w:horzAnchor="margin" w:tblpY="2760"/>
        <w:tblW w:w="14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851"/>
        <w:gridCol w:w="708"/>
        <w:gridCol w:w="3402"/>
        <w:gridCol w:w="708"/>
        <w:gridCol w:w="709"/>
        <w:gridCol w:w="709"/>
        <w:gridCol w:w="709"/>
        <w:gridCol w:w="709"/>
        <w:gridCol w:w="5279"/>
      </w:tblGrid>
      <w:tr w:rsidR="00147A45" w:rsidRPr="00E45049" w:rsidTr="00147A45">
        <w:trPr>
          <w:trHeight w:val="319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147A45" w:rsidRPr="00354120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</w:t>
            </w:r>
          </w:p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7A45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</w:t>
            </w:r>
          </w:p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47A45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</w:t>
            </w:r>
          </w:p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08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学时</w:t>
            </w:r>
          </w:p>
        </w:tc>
        <w:tc>
          <w:tcPr>
            <w:tcW w:w="709" w:type="dxa"/>
            <w:vAlign w:val="center"/>
          </w:tcPr>
          <w:p w:rsidR="00147A45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考核方式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7A45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开课</w:t>
            </w:r>
          </w:p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709" w:type="dxa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修读要求</w:t>
            </w:r>
          </w:p>
        </w:tc>
        <w:tc>
          <w:tcPr>
            <w:tcW w:w="5279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（此列可按学科实际情况填写）</w:t>
            </w:r>
          </w:p>
        </w:tc>
      </w:tr>
      <w:tr w:rsidR="00147A45" w:rsidRPr="00E45049" w:rsidTr="00147A45">
        <w:trPr>
          <w:trHeight w:val="319"/>
        </w:trPr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:rsidR="00147A45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必修课</w:t>
            </w:r>
          </w:p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（总学分）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学位课（总学分）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中国马克思主义与当代</w:t>
            </w:r>
          </w:p>
        </w:tc>
        <w:tc>
          <w:tcPr>
            <w:tcW w:w="708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vMerge w:val="restart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研究生院开课，马克思学院授课</w:t>
            </w:r>
          </w:p>
        </w:tc>
      </w:tr>
      <w:tr w:rsidR="00147A45" w:rsidRPr="00E45049" w:rsidTr="00147A45">
        <w:trPr>
          <w:trHeight w:val="319"/>
        </w:trPr>
        <w:tc>
          <w:tcPr>
            <w:tcW w:w="817" w:type="dxa"/>
            <w:vMerge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《习近平谈治国理政》研读</w:t>
            </w:r>
          </w:p>
        </w:tc>
        <w:tc>
          <w:tcPr>
            <w:tcW w:w="708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vMerge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A45" w:rsidRPr="00E45049" w:rsidTr="00147A45">
        <w:trPr>
          <w:trHeight w:val="367"/>
        </w:trPr>
        <w:tc>
          <w:tcPr>
            <w:tcW w:w="817" w:type="dxa"/>
            <w:vMerge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  <w:r w:rsidRPr="002A7F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英语阅读与写作</w:t>
            </w:r>
          </w:p>
        </w:tc>
        <w:tc>
          <w:tcPr>
            <w:tcW w:w="708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研究生院开课，外语学院授课</w:t>
            </w:r>
          </w:p>
        </w:tc>
      </w:tr>
      <w:tr w:rsidR="00147A45" w:rsidRPr="00E45049" w:rsidTr="00147A45">
        <w:trPr>
          <w:trHeight w:val="319"/>
        </w:trPr>
        <w:tc>
          <w:tcPr>
            <w:tcW w:w="817" w:type="dxa"/>
            <w:vMerge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科技论文写作</w:t>
            </w:r>
          </w:p>
        </w:tc>
        <w:tc>
          <w:tcPr>
            <w:tcW w:w="708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vMerge w:val="restart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研究生院开课，雨课堂平台提供在线资源，学院确定指导老师</w:t>
            </w:r>
          </w:p>
        </w:tc>
      </w:tr>
      <w:tr w:rsidR="00147A45" w:rsidRPr="00E45049" w:rsidTr="00147A45">
        <w:trPr>
          <w:trHeight w:val="319"/>
        </w:trPr>
        <w:tc>
          <w:tcPr>
            <w:tcW w:w="817" w:type="dxa"/>
            <w:vMerge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科研伦理与学术规范</w:t>
            </w:r>
          </w:p>
        </w:tc>
        <w:tc>
          <w:tcPr>
            <w:tcW w:w="708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vMerge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A45" w:rsidRPr="00E45049" w:rsidTr="00147A45">
        <w:trPr>
          <w:trHeight w:val="319"/>
        </w:trPr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:rsidR="00147A45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核心课</w:t>
            </w:r>
          </w:p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（总学分）</w:t>
            </w:r>
          </w:p>
        </w:tc>
        <w:tc>
          <w:tcPr>
            <w:tcW w:w="851" w:type="dxa"/>
            <w:vMerge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XX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课程名称（</w:t>
            </w: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学科基础类课程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8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XX 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XX 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  <w:hideMark/>
          </w:tcPr>
          <w:p w:rsidR="00B405CD" w:rsidRDefault="0097216F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</w:t>
            </w:r>
            <w:r w:rsidR="00B40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学院开课，学院授课</w:t>
            </w:r>
            <w:r w:rsidR="00B92C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147A45" w:rsidRPr="00E45049" w:rsidRDefault="0097216F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</w:t>
            </w:r>
            <w:r w:rsidR="00B40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研究生院开课，理学院授课，</w:t>
            </w:r>
            <w:r w:rsidR="00147A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5门博士公共数学供学科选择：数学物理方程、随机过程、多元统计分析、非光滑分析、复杂系统与控制</w:t>
            </w:r>
          </w:p>
        </w:tc>
      </w:tr>
      <w:tr w:rsidR="00147A45" w:rsidRPr="00E45049" w:rsidTr="00147A45">
        <w:trPr>
          <w:trHeight w:val="319"/>
        </w:trPr>
        <w:tc>
          <w:tcPr>
            <w:tcW w:w="817" w:type="dxa"/>
            <w:vMerge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课程名称（</w:t>
            </w: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学科专业类课程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8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  <w:hideMark/>
          </w:tcPr>
          <w:p w:rsidR="00147A45" w:rsidRPr="00E45049" w:rsidRDefault="00BD2101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</w:t>
            </w:r>
            <w:r w:rsidR="00147A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学院开课，学院授课</w:t>
            </w:r>
            <w:r w:rsidR="00147A45" w:rsidRPr="00E4504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174664" w:rsidRPr="00E45049" w:rsidTr="00147A45">
        <w:trPr>
          <w:trHeight w:val="180"/>
        </w:trPr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:rsidR="00174664" w:rsidRPr="00E45049" w:rsidRDefault="00174664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选修课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（总学分）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174664" w:rsidRPr="00E45049" w:rsidRDefault="00174664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非学位课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（总学分）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74664" w:rsidRPr="00E45049" w:rsidRDefault="00174664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74664" w:rsidRPr="00E45049" w:rsidRDefault="00174664" w:rsidP="00BD21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课程名称（</w:t>
            </w:r>
            <w:r w:rsidR="00BD2101"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学科方向类选修课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8" w:type="dxa"/>
            <w:vAlign w:val="center"/>
          </w:tcPr>
          <w:p w:rsidR="00174664" w:rsidRPr="00E45049" w:rsidRDefault="00174664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74664" w:rsidRPr="00E45049" w:rsidRDefault="00174664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74664" w:rsidRPr="00E45049" w:rsidRDefault="00174664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74664" w:rsidRPr="00E45049" w:rsidRDefault="00174664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74664" w:rsidRPr="00E45049" w:rsidRDefault="00174664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  <w:hideMark/>
          </w:tcPr>
          <w:p w:rsidR="00174664" w:rsidRPr="00E45049" w:rsidRDefault="00BD2101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1、学院开课，学院授课</w:t>
            </w:r>
          </w:p>
        </w:tc>
      </w:tr>
      <w:tr w:rsidR="00174664" w:rsidRPr="00E45049" w:rsidTr="00147A45">
        <w:trPr>
          <w:trHeight w:val="240"/>
        </w:trPr>
        <w:tc>
          <w:tcPr>
            <w:tcW w:w="817" w:type="dxa"/>
            <w:vMerge/>
            <w:vAlign w:val="center"/>
            <w:hideMark/>
          </w:tcPr>
          <w:p w:rsidR="00174664" w:rsidRPr="00E45049" w:rsidRDefault="00174664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74664" w:rsidRPr="00E45049" w:rsidRDefault="00174664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74664" w:rsidRPr="00E45049" w:rsidRDefault="00174664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74664" w:rsidRPr="00E45049" w:rsidRDefault="00174664" w:rsidP="00BD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课程名称（</w:t>
            </w:r>
            <w:r w:rsidR="00BD21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交叉类公共选修课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8" w:type="dxa"/>
            <w:vAlign w:val="center"/>
          </w:tcPr>
          <w:p w:rsidR="00174664" w:rsidRPr="00E45049" w:rsidRDefault="00174664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74664" w:rsidRPr="00E45049" w:rsidRDefault="00174664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74664" w:rsidRPr="00E45049" w:rsidRDefault="00174664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4664" w:rsidRPr="00E45049" w:rsidRDefault="00174664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74664" w:rsidRPr="00E45049" w:rsidRDefault="00174664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  <w:hideMark/>
          </w:tcPr>
          <w:p w:rsidR="00174664" w:rsidRDefault="00BD2101" w:rsidP="00BD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1、研究生院开课，自建课程相关学院授课，在线课程雨课堂平台提供在线资源，委托相应学院确定指导老师</w:t>
            </w:r>
            <w:r w:rsidR="00B92C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BD2101" w:rsidRPr="00BD2101" w:rsidRDefault="00BD2101" w:rsidP="00BD210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</w:t>
            </w:r>
            <w:r w:rsidRPr="00BD21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研究生院提供不少于10门自建交叉类公共选修课，引进不少于5门在线交叉类公共选修课</w:t>
            </w:r>
          </w:p>
        </w:tc>
      </w:tr>
      <w:tr w:rsidR="00174664" w:rsidRPr="00E45049" w:rsidTr="00147A45">
        <w:trPr>
          <w:trHeight w:val="319"/>
        </w:trPr>
        <w:tc>
          <w:tcPr>
            <w:tcW w:w="817" w:type="dxa"/>
            <w:vMerge/>
            <w:vAlign w:val="center"/>
            <w:hideMark/>
          </w:tcPr>
          <w:p w:rsidR="00174664" w:rsidRPr="00E45049" w:rsidRDefault="00174664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74664" w:rsidRPr="00E45049" w:rsidRDefault="00174664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74664" w:rsidRDefault="00174664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74664" w:rsidRDefault="00174664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课程名称（素养类公共选修课）</w:t>
            </w:r>
          </w:p>
        </w:tc>
        <w:tc>
          <w:tcPr>
            <w:tcW w:w="708" w:type="dxa"/>
            <w:vAlign w:val="center"/>
          </w:tcPr>
          <w:p w:rsidR="00174664" w:rsidRPr="00E45049" w:rsidRDefault="00174664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74664" w:rsidRPr="00E45049" w:rsidRDefault="00174664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74664" w:rsidRPr="00E45049" w:rsidRDefault="00174664" w:rsidP="00CA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4664" w:rsidRPr="00E45049" w:rsidRDefault="00174664" w:rsidP="00CA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74664" w:rsidRPr="00E45049" w:rsidRDefault="00174664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  <w:hideMark/>
          </w:tcPr>
          <w:p w:rsidR="00BD2101" w:rsidRDefault="00BD2101" w:rsidP="00BD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1、研究生院开课，自建课程相关学院授课，在线课程雨课堂平台提供在线资源，委托相应学院确定指导老师</w:t>
            </w:r>
            <w:r w:rsidR="00B92C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174664" w:rsidRDefault="00BD2101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</w:t>
            </w:r>
            <w:r w:rsidRPr="00BD21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研究生院提供不少于3门自建素养类公共选修课，引进不少于5门在线交叉类公共选修课</w:t>
            </w:r>
          </w:p>
        </w:tc>
      </w:tr>
      <w:tr w:rsidR="00147A45" w:rsidRPr="00E45049" w:rsidTr="00147A45">
        <w:trPr>
          <w:trHeight w:val="319"/>
        </w:trPr>
        <w:tc>
          <w:tcPr>
            <w:tcW w:w="166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47A45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培养环节</w:t>
            </w:r>
          </w:p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（总学分）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学术报告</w:t>
            </w:r>
          </w:p>
        </w:tc>
        <w:tc>
          <w:tcPr>
            <w:tcW w:w="708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47A45" w:rsidRPr="00E45049" w:rsidTr="00147A45">
        <w:trPr>
          <w:trHeight w:val="319"/>
        </w:trPr>
        <w:tc>
          <w:tcPr>
            <w:tcW w:w="1668" w:type="dxa"/>
            <w:gridSpan w:val="2"/>
            <w:vMerge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学术活动</w:t>
            </w:r>
          </w:p>
        </w:tc>
        <w:tc>
          <w:tcPr>
            <w:tcW w:w="708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147A45" w:rsidRDefault="00147A45" w:rsidP="00147A4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学术学位博士研究生课程设置</w:t>
      </w:r>
      <w:r w:rsidR="002A7FC1">
        <w:rPr>
          <w:b/>
          <w:sz w:val="32"/>
          <w:szCs w:val="32"/>
        </w:rPr>
        <w:br w:type="page"/>
      </w:r>
    </w:p>
    <w:tbl>
      <w:tblPr>
        <w:tblpPr w:leftFromText="180" w:rightFromText="180" w:vertAnchor="page" w:horzAnchor="margin" w:tblpY="2366"/>
        <w:tblW w:w="14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851"/>
        <w:gridCol w:w="708"/>
        <w:gridCol w:w="3402"/>
        <w:gridCol w:w="708"/>
        <w:gridCol w:w="709"/>
        <w:gridCol w:w="709"/>
        <w:gridCol w:w="709"/>
        <w:gridCol w:w="709"/>
        <w:gridCol w:w="5279"/>
      </w:tblGrid>
      <w:tr w:rsidR="00147A45" w:rsidRPr="00E45049" w:rsidTr="00147A45">
        <w:trPr>
          <w:trHeight w:val="319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147A45" w:rsidRPr="00354120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课程</w:t>
            </w:r>
          </w:p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7A45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</w:t>
            </w:r>
          </w:p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47A45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</w:t>
            </w:r>
          </w:p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08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学时</w:t>
            </w:r>
          </w:p>
        </w:tc>
        <w:tc>
          <w:tcPr>
            <w:tcW w:w="709" w:type="dxa"/>
            <w:vAlign w:val="center"/>
          </w:tcPr>
          <w:p w:rsidR="00147A45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考核方式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7A45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开课</w:t>
            </w:r>
          </w:p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709" w:type="dxa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修读要求</w:t>
            </w:r>
          </w:p>
        </w:tc>
        <w:tc>
          <w:tcPr>
            <w:tcW w:w="5279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（此列可按学科实际情况填写）</w:t>
            </w:r>
          </w:p>
        </w:tc>
      </w:tr>
      <w:tr w:rsidR="00147A45" w:rsidRPr="00E45049" w:rsidTr="00147A45">
        <w:trPr>
          <w:trHeight w:val="319"/>
        </w:trPr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必修课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（总学分）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学位课（总学分）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44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中国特色社会主义理论与实践研究</w:t>
            </w:r>
          </w:p>
        </w:tc>
        <w:tc>
          <w:tcPr>
            <w:tcW w:w="708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vMerge w:val="restart"/>
            <w:shd w:val="clear" w:color="auto" w:fill="auto"/>
            <w:noWrap/>
            <w:vAlign w:val="center"/>
            <w:hideMark/>
          </w:tcPr>
          <w:p w:rsidR="00147A45" w:rsidRPr="00F94448" w:rsidRDefault="00147A45" w:rsidP="00147A4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44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研究生院开课，马克思学院授课；</w:t>
            </w:r>
          </w:p>
          <w:p w:rsidR="00147A45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</w:t>
            </w:r>
            <w:r w:rsidRPr="00F944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《自然辩证法概论》、《马克思主义与社会科学方法论》由学院二选其一</w:t>
            </w:r>
          </w:p>
          <w:p w:rsidR="00147A45" w:rsidRPr="00F94448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A45" w:rsidRPr="00E45049" w:rsidTr="00147A45">
        <w:trPr>
          <w:trHeight w:val="319"/>
        </w:trPr>
        <w:tc>
          <w:tcPr>
            <w:tcW w:w="817" w:type="dxa"/>
            <w:vMerge/>
            <w:vAlign w:val="center"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47A45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44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自然辩证法概论</w:t>
            </w:r>
          </w:p>
        </w:tc>
        <w:tc>
          <w:tcPr>
            <w:tcW w:w="708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vMerge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A45" w:rsidRPr="00E45049" w:rsidTr="00147A45">
        <w:trPr>
          <w:trHeight w:val="319"/>
        </w:trPr>
        <w:tc>
          <w:tcPr>
            <w:tcW w:w="817" w:type="dxa"/>
            <w:vMerge/>
            <w:vAlign w:val="center"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47A45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马克思主义与社会科学方法论</w:t>
            </w:r>
          </w:p>
        </w:tc>
        <w:tc>
          <w:tcPr>
            <w:tcW w:w="708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vMerge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A45" w:rsidRPr="00E45049" w:rsidTr="00147A45">
        <w:trPr>
          <w:trHeight w:val="319"/>
        </w:trPr>
        <w:tc>
          <w:tcPr>
            <w:tcW w:w="817" w:type="dxa"/>
            <w:vMerge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《习近平谈治国理政》研读</w:t>
            </w:r>
          </w:p>
        </w:tc>
        <w:tc>
          <w:tcPr>
            <w:tcW w:w="708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vMerge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A45" w:rsidRPr="00E45049" w:rsidTr="00147A45">
        <w:trPr>
          <w:trHeight w:val="367"/>
        </w:trPr>
        <w:tc>
          <w:tcPr>
            <w:tcW w:w="817" w:type="dxa"/>
            <w:vMerge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  <w:r w:rsidRPr="002A7F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英语阅读与写作</w:t>
            </w:r>
          </w:p>
        </w:tc>
        <w:tc>
          <w:tcPr>
            <w:tcW w:w="708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研究生院开课，外语学院授课</w:t>
            </w:r>
          </w:p>
        </w:tc>
      </w:tr>
      <w:tr w:rsidR="00147A45" w:rsidRPr="00E45049" w:rsidTr="00147A45">
        <w:trPr>
          <w:trHeight w:val="319"/>
        </w:trPr>
        <w:tc>
          <w:tcPr>
            <w:tcW w:w="817" w:type="dxa"/>
            <w:vMerge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科技论文写作</w:t>
            </w:r>
          </w:p>
        </w:tc>
        <w:tc>
          <w:tcPr>
            <w:tcW w:w="708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vMerge w:val="restart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研究生院开课，雨课堂平台提供在线资源，学院确定指导老师</w:t>
            </w:r>
          </w:p>
        </w:tc>
      </w:tr>
      <w:tr w:rsidR="00147A45" w:rsidRPr="00E45049" w:rsidTr="00147A45">
        <w:trPr>
          <w:trHeight w:val="319"/>
        </w:trPr>
        <w:tc>
          <w:tcPr>
            <w:tcW w:w="817" w:type="dxa"/>
            <w:vMerge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科研伦理与学术规范</w:t>
            </w:r>
          </w:p>
        </w:tc>
        <w:tc>
          <w:tcPr>
            <w:tcW w:w="708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vMerge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A45" w:rsidRPr="00E45049" w:rsidTr="00147A45">
        <w:trPr>
          <w:trHeight w:val="31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147A45" w:rsidRDefault="00147A45" w:rsidP="00147A4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核心课（总学分）</w:t>
            </w:r>
          </w:p>
        </w:tc>
        <w:tc>
          <w:tcPr>
            <w:tcW w:w="851" w:type="dxa"/>
            <w:vMerge/>
            <w:vAlign w:val="center"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47A45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47A45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课程名称（数学类</w:t>
            </w:r>
            <w:r w:rsidR="00E766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8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</w:tcPr>
          <w:p w:rsidR="00147A45" w:rsidRPr="00240964" w:rsidRDefault="00240964" w:rsidP="0024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</w:t>
            </w:r>
            <w:r w:rsidR="00147A45" w:rsidRPr="00240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研究生院开课，理学院授课；</w:t>
            </w:r>
          </w:p>
          <w:p w:rsidR="00147A45" w:rsidRPr="00F94448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</w:t>
            </w:r>
            <w:r w:rsidRPr="00F944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研究生院提供3门硕士数学供学科选择：数值分析、矩阵论、应用统计</w:t>
            </w:r>
          </w:p>
        </w:tc>
      </w:tr>
      <w:tr w:rsidR="00147A45" w:rsidRPr="00E45049" w:rsidTr="00147A45">
        <w:trPr>
          <w:trHeight w:val="319"/>
        </w:trPr>
        <w:tc>
          <w:tcPr>
            <w:tcW w:w="817" w:type="dxa"/>
            <w:vMerge/>
            <w:shd w:val="clear" w:color="auto" w:fill="auto"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XX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课程名称（</w:t>
            </w: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学科基础类课程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8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XX 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XX 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  <w:hideMark/>
          </w:tcPr>
          <w:p w:rsidR="00147A45" w:rsidRPr="00E45049" w:rsidRDefault="00240964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</w:t>
            </w:r>
            <w:r w:rsidR="00147A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学院开课，学院授课</w:t>
            </w:r>
          </w:p>
        </w:tc>
      </w:tr>
      <w:tr w:rsidR="00147A45" w:rsidRPr="00E45049" w:rsidTr="00147A45">
        <w:trPr>
          <w:trHeight w:val="319"/>
        </w:trPr>
        <w:tc>
          <w:tcPr>
            <w:tcW w:w="817" w:type="dxa"/>
            <w:vMerge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课程名称（</w:t>
            </w: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学科专业类课程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8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  <w:hideMark/>
          </w:tcPr>
          <w:p w:rsidR="00147A45" w:rsidRPr="00E45049" w:rsidRDefault="00240964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</w:t>
            </w:r>
            <w:r w:rsidR="00147A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学院开课，学院授课</w:t>
            </w:r>
            <w:r w:rsidR="00147A45" w:rsidRPr="00E4504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40964" w:rsidRPr="00E45049" w:rsidTr="00147A45">
        <w:trPr>
          <w:trHeight w:val="180"/>
        </w:trPr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:rsidR="00240964" w:rsidRPr="00E45049" w:rsidRDefault="00240964" w:rsidP="0024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选修课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（总学分）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40964" w:rsidRPr="00E45049" w:rsidRDefault="00240964" w:rsidP="0024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非学位课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（总学分）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40964" w:rsidRPr="00E45049" w:rsidRDefault="00240964" w:rsidP="0024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240964" w:rsidRPr="00E45049" w:rsidRDefault="00240964" w:rsidP="0024096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课程名称（</w:t>
            </w: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学科方向类选修课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8" w:type="dxa"/>
            <w:vAlign w:val="center"/>
          </w:tcPr>
          <w:p w:rsidR="00240964" w:rsidRPr="00E45049" w:rsidRDefault="00240964" w:rsidP="0024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240964" w:rsidRPr="00E45049" w:rsidRDefault="00240964" w:rsidP="0024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240964" w:rsidRPr="00E45049" w:rsidRDefault="00240964" w:rsidP="0024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0964" w:rsidRPr="00E45049" w:rsidRDefault="00240964" w:rsidP="00240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240964" w:rsidRPr="00E45049" w:rsidRDefault="00240964" w:rsidP="0024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  <w:hideMark/>
          </w:tcPr>
          <w:p w:rsidR="00240964" w:rsidRPr="00E45049" w:rsidRDefault="00240964" w:rsidP="0024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1、学院开课，学院授课</w:t>
            </w:r>
          </w:p>
        </w:tc>
      </w:tr>
      <w:tr w:rsidR="00240964" w:rsidRPr="00E45049" w:rsidTr="00147A45">
        <w:trPr>
          <w:trHeight w:val="240"/>
        </w:trPr>
        <w:tc>
          <w:tcPr>
            <w:tcW w:w="817" w:type="dxa"/>
            <w:vMerge/>
            <w:vAlign w:val="center"/>
            <w:hideMark/>
          </w:tcPr>
          <w:p w:rsidR="00240964" w:rsidRPr="00E45049" w:rsidRDefault="00240964" w:rsidP="0024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40964" w:rsidRPr="00E45049" w:rsidRDefault="00240964" w:rsidP="0024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40964" w:rsidRPr="00E45049" w:rsidRDefault="00240964" w:rsidP="0024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240964" w:rsidRPr="00E45049" w:rsidRDefault="00240964" w:rsidP="0024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课程名称（交叉类公共选修课）</w:t>
            </w:r>
          </w:p>
        </w:tc>
        <w:tc>
          <w:tcPr>
            <w:tcW w:w="708" w:type="dxa"/>
            <w:vAlign w:val="center"/>
          </w:tcPr>
          <w:p w:rsidR="00240964" w:rsidRPr="00E45049" w:rsidRDefault="00240964" w:rsidP="0024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240964" w:rsidRPr="00E45049" w:rsidRDefault="00240964" w:rsidP="0024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240964" w:rsidRPr="00E45049" w:rsidRDefault="00240964" w:rsidP="00240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0964" w:rsidRPr="00E45049" w:rsidRDefault="00240964" w:rsidP="00240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240964" w:rsidRPr="00E45049" w:rsidRDefault="00240964" w:rsidP="0024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  <w:hideMark/>
          </w:tcPr>
          <w:p w:rsidR="00240964" w:rsidRDefault="00240964" w:rsidP="0024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1、研究生院开课，自建课程相关学院授课，在线课程雨课堂平台提供在线资源，委托相应学院确定指导老师；</w:t>
            </w:r>
          </w:p>
          <w:p w:rsidR="00240964" w:rsidRPr="00BD2101" w:rsidRDefault="00240964" w:rsidP="0024096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</w:t>
            </w:r>
            <w:r w:rsidRPr="00BD21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研究生院提供不少于10门自建交叉类公共选修课，引进不少于5门在线交叉类公共选修课</w:t>
            </w:r>
          </w:p>
        </w:tc>
      </w:tr>
      <w:tr w:rsidR="00240964" w:rsidRPr="00E45049" w:rsidTr="00147A45">
        <w:trPr>
          <w:trHeight w:val="319"/>
        </w:trPr>
        <w:tc>
          <w:tcPr>
            <w:tcW w:w="817" w:type="dxa"/>
            <w:vMerge/>
            <w:vAlign w:val="center"/>
            <w:hideMark/>
          </w:tcPr>
          <w:p w:rsidR="00240964" w:rsidRPr="00E45049" w:rsidRDefault="00240964" w:rsidP="0024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40964" w:rsidRPr="00E45049" w:rsidRDefault="00240964" w:rsidP="0024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40964" w:rsidRPr="00E45049" w:rsidRDefault="00240964" w:rsidP="0024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240964" w:rsidRDefault="00240964" w:rsidP="0024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课程名称（素养类公共选修课）</w:t>
            </w:r>
          </w:p>
        </w:tc>
        <w:tc>
          <w:tcPr>
            <w:tcW w:w="708" w:type="dxa"/>
            <w:vAlign w:val="center"/>
          </w:tcPr>
          <w:p w:rsidR="00240964" w:rsidRPr="00E45049" w:rsidRDefault="00240964" w:rsidP="0024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240964" w:rsidRPr="00E45049" w:rsidRDefault="00240964" w:rsidP="0024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240964" w:rsidRPr="00E45049" w:rsidRDefault="00240964" w:rsidP="00240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0964" w:rsidRPr="00E45049" w:rsidRDefault="00240964" w:rsidP="00240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240964" w:rsidRPr="00E45049" w:rsidRDefault="00240964" w:rsidP="0024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  <w:hideMark/>
          </w:tcPr>
          <w:p w:rsidR="00240964" w:rsidRDefault="00240964" w:rsidP="0024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1、研究生院开课，自建课程相关学院授课，在线课程雨课堂平台提供在线资源，委托相应学院确定指导老师；</w:t>
            </w:r>
          </w:p>
          <w:p w:rsidR="00240964" w:rsidRDefault="00240964" w:rsidP="0024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</w:t>
            </w:r>
            <w:r w:rsidRPr="00BD21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研究生院提供不少于3门自建素养类公共选修课，引进不少于5门在线交叉类公共选修课</w:t>
            </w:r>
          </w:p>
        </w:tc>
      </w:tr>
      <w:tr w:rsidR="00147A45" w:rsidRPr="00E45049" w:rsidTr="00147A45">
        <w:trPr>
          <w:trHeight w:val="319"/>
        </w:trPr>
        <w:tc>
          <w:tcPr>
            <w:tcW w:w="166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培养环节（总学分）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学术报告</w:t>
            </w:r>
          </w:p>
        </w:tc>
        <w:tc>
          <w:tcPr>
            <w:tcW w:w="708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47A45" w:rsidRPr="00E45049" w:rsidTr="00147A45">
        <w:trPr>
          <w:trHeight w:val="319"/>
        </w:trPr>
        <w:tc>
          <w:tcPr>
            <w:tcW w:w="1668" w:type="dxa"/>
            <w:gridSpan w:val="2"/>
            <w:vMerge/>
            <w:vAlign w:val="center"/>
            <w:hideMark/>
          </w:tcPr>
          <w:p w:rsidR="00147A45" w:rsidRPr="00E45049" w:rsidRDefault="00147A45" w:rsidP="00147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学术活动</w:t>
            </w:r>
          </w:p>
        </w:tc>
        <w:tc>
          <w:tcPr>
            <w:tcW w:w="708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  <w:hideMark/>
          </w:tcPr>
          <w:p w:rsidR="00147A45" w:rsidRPr="00E45049" w:rsidRDefault="00147A45" w:rsidP="00147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2A7FC1" w:rsidRPr="0056114C" w:rsidRDefault="002A7FC1" w:rsidP="002A7FC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学术学位硕士研究生课程设置</w:t>
      </w:r>
    </w:p>
    <w:p w:rsidR="0086483B" w:rsidRPr="0056114C" w:rsidRDefault="0086483B" w:rsidP="0086483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专业学位硕士研究生课程设置</w:t>
      </w:r>
    </w:p>
    <w:tbl>
      <w:tblPr>
        <w:tblpPr w:leftFromText="180" w:rightFromText="180" w:vertAnchor="page" w:horzAnchor="margin" w:tblpX="-176" w:tblpY="2435"/>
        <w:tblW w:w="14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851"/>
        <w:gridCol w:w="708"/>
        <w:gridCol w:w="3402"/>
        <w:gridCol w:w="708"/>
        <w:gridCol w:w="709"/>
        <w:gridCol w:w="709"/>
        <w:gridCol w:w="709"/>
        <w:gridCol w:w="709"/>
        <w:gridCol w:w="5279"/>
      </w:tblGrid>
      <w:tr w:rsidR="0086483B" w:rsidRPr="00E45049" w:rsidTr="00F47944">
        <w:trPr>
          <w:trHeight w:val="319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6483B" w:rsidRPr="00354120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</w:t>
            </w:r>
          </w:p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483B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</w:t>
            </w:r>
          </w:p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483B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</w:t>
            </w:r>
          </w:p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08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学时</w:t>
            </w:r>
          </w:p>
        </w:tc>
        <w:tc>
          <w:tcPr>
            <w:tcW w:w="709" w:type="dxa"/>
            <w:vAlign w:val="center"/>
          </w:tcPr>
          <w:p w:rsidR="0086483B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考核方式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483B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开课</w:t>
            </w:r>
          </w:p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709" w:type="dxa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修读要求</w:t>
            </w:r>
          </w:p>
        </w:tc>
        <w:tc>
          <w:tcPr>
            <w:tcW w:w="5279" w:type="dxa"/>
            <w:shd w:val="clear" w:color="auto" w:fill="auto"/>
            <w:noWrap/>
            <w:vAlign w:val="center"/>
            <w:hideMark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（此列可按学科实际情况填写）</w:t>
            </w:r>
          </w:p>
        </w:tc>
      </w:tr>
      <w:tr w:rsidR="0086483B" w:rsidRPr="00E45049" w:rsidTr="00F47944">
        <w:trPr>
          <w:trHeight w:val="319"/>
        </w:trPr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必修课</w:t>
            </w:r>
            <w:r w:rsidR="00032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（总学分）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学位课</w:t>
            </w:r>
            <w:r w:rsidR="00032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（总学分）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44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中国特色社会主义理论与实践研究</w:t>
            </w:r>
          </w:p>
        </w:tc>
        <w:tc>
          <w:tcPr>
            <w:tcW w:w="708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vMerge w:val="restart"/>
            <w:shd w:val="clear" w:color="auto" w:fill="auto"/>
            <w:noWrap/>
            <w:vAlign w:val="center"/>
            <w:hideMark/>
          </w:tcPr>
          <w:p w:rsidR="0086483B" w:rsidRPr="00F94448" w:rsidRDefault="0086483B" w:rsidP="00CA07B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44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研究生院开课，马克思学院授课；</w:t>
            </w:r>
          </w:p>
          <w:p w:rsidR="0086483B" w:rsidRDefault="0086483B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</w:t>
            </w:r>
            <w:r w:rsidRPr="00F944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《自然辩证法概论》、《马克思主义与社会科学方法论》由学院二选其一</w:t>
            </w:r>
          </w:p>
          <w:p w:rsidR="0086483B" w:rsidRPr="00F94448" w:rsidRDefault="0086483B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6483B" w:rsidRPr="00E45049" w:rsidTr="00F47944">
        <w:trPr>
          <w:trHeight w:val="319"/>
        </w:trPr>
        <w:tc>
          <w:tcPr>
            <w:tcW w:w="817" w:type="dxa"/>
            <w:vMerge/>
            <w:vAlign w:val="center"/>
          </w:tcPr>
          <w:p w:rsidR="0086483B" w:rsidRPr="00E45049" w:rsidRDefault="0086483B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6483B" w:rsidRPr="00E45049" w:rsidRDefault="0086483B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483B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44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自然辩证法概论</w:t>
            </w:r>
          </w:p>
        </w:tc>
        <w:tc>
          <w:tcPr>
            <w:tcW w:w="708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vMerge/>
            <w:shd w:val="clear" w:color="auto" w:fill="auto"/>
            <w:noWrap/>
            <w:vAlign w:val="center"/>
          </w:tcPr>
          <w:p w:rsidR="0086483B" w:rsidRPr="00E45049" w:rsidRDefault="0086483B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6483B" w:rsidRPr="00E45049" w:rsidTr="00F47944">
        <w:trPr>
          <w:trHeight w:val="319"/>
        </w:trPr>
        <w:tc>
          <w:tcPr>
            <w:tcW w:w="817" w:type="dxa"/>
            <w:vMerge/>
            <w:vAlign w:val="center"/>
          </w:tcPr>
          <w:p w:rsidR="0086483B" w:rsidRPr="00E45049" w:rsidRDefault="0086483B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6483B" w:rsidRPr="00E45049" w:rsidRDefault="0086483B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483B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马克思主义与社会科学方法论</w:t>
            </w:r>
          </w:p>
        </w:tc>
        <w:tc>
          <w:tcPr>
            <w:tcW w:w="708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vMerge/>
            <w:shd w:val="clear" w:color="auto" w:fill="auto"/>
            <w:noWrap/>
            <w:vAlign w:val="center"/>
          </w:tcPr>
          <w:p w:rsidR="0086483B" w:rsidRPr="00E45049" w:rsidRDefault="0086483B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6483B" w:rsidRPr="00E45049" w:rsidTr="00F47944">
        <w:trPr>
          <w:trHeight w:val="319"/>
        </w:trPr>
        <w:tc>
          <w:tcPr>
            <w:tcW w:w="817" w:type="dxa"/>
            <w:vMerge/>
            <w:vAlign w:val="center"/>
            <w:hideMark/>
          </w:tcPr>
          <w:p w:rsidR="0086483B" w:rsidRPr="00E45049" w:rsidRDefault="0086483B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6483B" w:rsidRPr="00E45049" w:rsidRDefault="0086483B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《习近平谈治国理政》研读</w:t>
            </w:r>
          </w:p>
        </w:tc>
        <w:tc>
          <w:tcPr>
            <w:tcW w:w="708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vMerge/>
            <w:shd w:val="clear" w:color="auto" w:fill="auto"/>
            <w:noWrap/>
            <w:vAlign w:val="center"/>
            <w:hideMark/>
          </w:tcPr>
          <w:p w:rsidR="0086483B" w:rsidRPr="00E45049" w:rsidRDefault="0086483B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6483B" w:rsidRPr="00E45049" w:rsidTr="00F47944">
        <w:trPr>
          <w:trHeight w:val="367"/>
        </w:trPr>
        <w:tc>
          <w:tcPr>
            <w:tcW w:w="817" w:type="dxa"/>
            <w:vMerge/>
            <w:vAlign w:val="center"/>
            <w:hideMark/>
          </w:tcPr>
          <w:p w:rsidR="0086483B" w:rsidRPr="00E45049" w:rsidRDefault="0086483B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6483B" w:rsidRPr="00E45049" w:rsidRDefault="0086483B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  <w:r w:rsidRPr="002A7F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英语阅读与写作</w:t>
            </w:r>
          </w:p>
        </w:tc>
        <w:tc>
          <w:tcPr>
            <w:tcW w:w="708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  <w:hideMark/>
          </w:tcPr>
          <w:p w:rsidR="0086483B" w:rsidRPr="00E45049" w:rsidRDefault="0086483B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研究生院开课，外语学院授课</w:t>
            </w:r>
          </w:p>
        </w:tc>
      </w:tr>
      <w:tr w:rsidR="0086483B" w:rsidRPr="00E45049" w:rsidTr="00F47944">
        <w:trPr>
          <w:trHeight w:val="319"/>
        </w:trPr>
        <w:tc>
          <w:tcPr>
            <w:tcW w:w="817" w:type="dxa"/>
            <w:vMerge/>
            <w:vAlign w:val="center"/>
          </w:tcPr>
          <w:p w:rsidR="0086483B" w:rsidRPr="00E45049" w:rsidRDefault="0086483B" w:rsidP="008648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6483B" w:rsidRPr="00E45049" w:rsidRDefault="0086483B" w:rsidP="008648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483B" w:rsidRDefault="0086483B" w:rsidP="00864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86483B" w:rsidRPr="0086483B" w:rsidRDefault="0086483B" w:rsidP="0086483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工程伦理</w:t>
            </w:r>
          </w:p>
        </w:tc>
        <w:tc>
          <w:tcPr>
            <w:tcW w:w="708" w:type="dxa"/>
            <w:vAlign w:val="center"/>
          </w:tcPr>
          <w:p w:rsidR="0086483B" w:rsidRPr="00E45049" w:rsidRDefault="0086483B" w:rsidP="00864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864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864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83B" w:rsidRPr="00E45049" w:rsidRDefault="0086483B" w:rsidP="00864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8648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</w:tcPr>
          <w:p w:rsidR="0086483B" w:rsidRDefault="0086483B" w:rsidP="008648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学院开课，学院授课，工程硕士必修</w:t>
            </w:r>
          </w:p>
        </w:tc>
      </w:tr>
      <w:tr w:rsidR="0086483B" w:rsidRPr="00E45049" w:rsidTr="00F47944">
        <w:trPr>
          <w:trHeight w:val="319"/>
        </w:trPr>
        <w:tc>
          <w:tcPr>
            <w:tcW w:w="817" w:type="dxa"/>
            <w:vMerge/>
            <w:vAlign w:val="center"/>
            <w:hideMark/>
          </w:tcPr>
          <w:p w:rsidR="0086483B" w:rsidRPr="00E45049" w:rsidRDefault="0086483B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6483B" w:rsidRPr="00E45049" w:rsidRDefault="0086483B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科技论文写作</w:t>
            </w:r>
          </w:p>
        </w:tc>
        <w:tc>
          <w:tcPr>
            <w:tcW w:w="708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vMerge w:val="restart"/>
            <w:shd w:val="clear" w:color="auto" w:fill="auto"/>
            <w:noWrap/>
            <w:vAlign w:val="center"/>
            <w:hideMark/>
          </w:tcPr>
          <w:p w:rsidR="0086483B" w:rsidRPr="00E45049" w:rsidRDefault="0086483B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研究生院开课，雨课堂平台提供在线资源，学院确定指导老师</w:t>
            </w:r>
          </w:p>
        </w:tc>
      </w:tr>
      <w:tr w:rsidR="0086483B" w:rsidRPr="00E45049" w:rsidTr="00F47944">
        <w:trPr>
          <w:trHeight w:val="319"/>
        </w:trPr>
        <w:tc>
          <w:tcPr>
            <w:tcW w:w="817" w:type="dxa"/>
            <w:vMerge/>
            <w:vAlign w:val="center"/>
            <w:hideMark/>
          </w:tcPr>
          <w:p w:rsidR="0086483B" w:rsidRPr="00E45049" w:rsidRDefault="0086483B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6483B" w:rsidRPr="00E45049" w:rsidRDefault="0086483B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科研伦理与学术规范</w:t>
            </w:r>
          </w:p>
        </w:tc>
        <w:tc>
          <w:tcPr>
            <w:tcW w:w="708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vMerge/>
            <w:shd w:val="clear" w:color="auto" w:fill="auto"/>
            <w:noWrap/>
            <w:vAlign w:val="center"/>
            <w:hideMark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6483B" w:rsidRPr="00E45049" w:rsidTr="00F47944">
        <w:trPr>
          <w:trHeight w:val="31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6483B" w:rsidRDefault="0086483B" w:rsidP="00CA07B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核心课</w:t>
            </w:r>
            <w:r w:rsidR="00032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（总学分）</w:t>
            </w:r>
          </w:p>
        </w:tc>
        <w:tc>
          <w:tcPr>
            <w:tcW w:w="851" w:type="dxa"/>
            <w:vMerge/>
            <w:vAlign w:val="center"/>
          </w:tcPr>
          <w:p w:rsidR="0086483B" w:rsidRPr="00E45049" w:rsidRDefault="0086483B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483B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86483B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课程名称（数学类</w:t>
            </w:r>
            <w:r w:rsidR="00E766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8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</w:tcPr>
          <w:p w:rsidR="0086483B" w:rsidRPr="00F94448" w:rsidRDefault="0086483B" w:rsidP="00CA07B8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44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研究生院开课，理学院授课；</w:t>
            </w:r>
          </w:p>
          <w:p w:rsidR="0086483B" w:rsidRPr="00F94448" w:rsidRDefault="0086483B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</w:t>
            </w:r>
            <w:r w:rsidRPr="00F944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研究生院提供3门硕士数学供学科选择：数值分析、矩阵论、应用统计</w:t>
            </w:r>
          </w:p>
        </w:tc>
      </w:tr>
      <w:tr w:rsidR="0086483B" w:rsidRPr="00E45049" w:rsidTr="00F47944">
        <w:trPr>
          <w:trHeight w:val="319"/>
        </w:trPr>
        <w:tc>
          <w:tcPr>
            <w:tcW w:w="817" w:type="dxa"/>
            <w:vMerge/>
            <w:shd w:val="clear" w:color="auto" w:fill="auto"/>
            <w:vAlign w:val="center"/>
            <w:hideMark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6483B" w:rsidRPr="00E45049" w:rsidRDefault="0086483B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XX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课程名称（</w:t>
            </w: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学科基础类课程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8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XX 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XX 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  <w:hideMark/>
          </w:tcPr>
          <w:p w:rsidR="0086483B" w:rsidRPr="00E45049" w:rsidRDefault="00240964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</w:t>
            </w:r>
            <w:r w:rsidR="008648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学院开课，学院授课；</w:t>
            </w:r>
          </w:p>
        </w:tc>
      </w:tr>
      <w:tr w:rsidR="0086483B" w:rsidRPr="00E45049" w:rsidTr="00F47944">
        <w:trPr>
          <w:trHeight w:val="319"/>
        </w:trPr>
        <w:tc>
          <w:tcPr>
            <w:tcW w:w="817" w:type="dxa"/>
            <w:vMerge/>
            <w:vAlign w:val="center"/>
            <w:hideMark/>
          </w:tcPr>
          <w:p w:rsidR="0086483B" w:rsidRPr="00E45049" w:rsidRDefault="0086483B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6483B" w:rsidRPr="00E45049" w:rsidRDefault="0086483B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课程名称（</w:t>
            </w: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学科专业类课程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8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  <w:hideMark/>
          </w:tcPr>
          <w:p w:rsidR="0086483B" w:rsidRPr="00E45049" w:rsidRDefault="00240964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</w:t>
            </w:r>
            <w:r w:rsidR="008648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学院开课，学院授课</w:t>
            </w:r>
            <w:r w:rsidR="0086483B" w:rsidRPr="00E4504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F97CD6" w:rsidRPr="00E45049" w:rsidTr="00F47944">
        <w:trPr>
          <w:trHeight w:val="180"/>
        </w:trPr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:rsidR="00F97CD6" w:rsidRPr="00E45049" w:rsidRDefault="00F97CD6" w:rsidP="00F97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选修课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（总学分）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F97CD6" w:rsidRPr="00E45049" w:rsidRDefault="00F97CD6" w:rsidP="00F97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非学位课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（总学分）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97CD6" w:rsidRPr="00E45049" w:rsidRDefault="00F97CD6" w:rsidP="00F97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97CD6" w:rsidRPr="00E45049" w:rsidRDefault="00F97CD6" w:rsidP="00F97C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课程名称（</w:t>
            </w: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学科方向类选修课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8" w:type="dxa"/>
            <w:vAlign w:val="center"/>
          </w:tcPr>
          <w:p w:rsidR="00F97CD6" w:rsidRPr="00E45049" w:rsidRDefault="00F97CD6" w:rsidP="00F97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F97CD6" w:rsidRPr="00E45049" w:rsidRDefault="00F97CD6" w:rsidP="00F97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F97CD6" w:rsidRPr="00E45049" w:rsidRDefault="00F97CD6" w:rsidP="00F97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97CD6" w:rsidRPr="00E45049" w:rsidRDefault="00F97CD6" w:rsidP="00F97C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F97CD6" w:rsidRPr="00E45049" w:rsidRDefault="00F97CD6" w:rsidP="00F97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  <w:hideMark/>
          </w:tcPr>
          <w:p w:rsidR="00F97CD6" w:rsidRPr="00E45049" w:rsidRDefault="00F97CD6" w:rsidP="00F97C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1、学院开课，学院授课</w:t>
            </w:r>
          </w:p>
        </w:tc>
      </w:tr>
      <w:tr w:rsidR="00F97CD6" w:rsidRPr="00E45049" w:rsidTr="00F47944">
        <w:trPr>
          <w:trHeight w:val="240"/>
        </w:trPr>
        <w:tc>
          <w:tcPr>
            <w:tcW w:w="817" w:type="dxa"/>
            <w:vMerge/>
            <w:vAlign w:val="center"/>
          </w:tcPr>
          <w:p w:rsidR="00F97CD6" w:rsidRPr="00E45049" w:rsidRDefault="00F97CD6" w:rsidP="00F97C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F97CD6" w:rsidRPr="00E45049" w:rsidRDefault="00F97CD6" w:rsidP="00F97C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97CD6" w:rsidRPr="00E45049" w:rsidRDefault="00F97CD6" w:rsidP="00F97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97CD6" w:rsidRPr="00E45049" w:rsidRDefault="00F97CD6" w:rsidP="00F97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课程名称（交叉类公共选修课）</w:t>
            </w:r>
          </w:p>
        </w:tc>
        <w:tc>
          <w:tcPr>
            <w:tcW w:w="708" w:type="dxa"/>
            <w:vAlign w:val="center"/>
          </w:tcPr>
          <w:p w:rsidR="00F97CD6" w:rsidRPr="00E45049" w:rsidRDefault="00F97CD6" w:rsidP="00F97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F97CD6" w:rsidRPr="00E45049" w:rsidRDefault="00F97CD6" w:rsidP="00F97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F97CD6" w:rsidRPr="00E45049" w:rsidRDefault="00F97CD6" w:rsidP="00F97C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7CD6" w:rsidRPr="00E45049" w:rsidRDefault="00F97CD6" w:rsidP="00F97C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F97CD6" w:rsidRPr="00E45049" w:rsidRDefault="00F97CD6" w:rsidP="00F97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</w:tcPr>
          <w:p w:rsidR="00F97CD6" w:rsidRDefault="00F97CD6" w:rsidP="00F97C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1、研究生院开课，自建课程相关学院授课，在线课程雨课堂平台提供在线资源，委托相应学院确定指导老师；</w:t>
            </w:r>
          </w:p>
          <w:p w:rsidR="00F97CD6" w:rsidRPr="00BD2101" w:rsidRDefault="00F97CD6" w:rsidP="00F97CD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</w:t>
            </w:r>
            <w:r w:rsidRPr="00BD21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研究生院提供不少于10门自建交叉类公共选修课，引进不少于5门在线交叉类公共选修课</w:t>
            </w:r>
          </w:p>
        </w:tc>
      </w:tr>
      <w:tr w:rsidR="00F97CD6" w:rsidRPr="00E45049" w:rsidTr="00F47944">
        <w:trPr>
          <w:trHeight w:val="319"/>
        </w:trPr>
        <w:tc>
          <w:tcPr>
            <w:tcW w:w="817" w:type="dxa"/>
            <w:vMerge/>
            <w:vAlign w:val="center"/>
            <w:hideMark/>
          </w:tcPr>
          <w:p w:rsidR="00F97CD6" w:rsidRPr="00E45049" w:rsidRDefault="00F97CD6" w:rsidP="00F97C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97CD6" w:rsidRPr="00E45049" w:rsidRDefault="00F97CD6" w:rsidP="00F97C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97CD6" w:rsidRPr="00E45049" w:rsidRDefault="00F97CD6" w:rsidP="00F97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97CD6" w:rsidRDefault="00F97CD6" w:rsidP="00F97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课程名称（素养类公共选修课）</w:t>
            </w:r>
          </w:p>
        </w:tc>
        <w:tc>
          <w:tcPr>
            <w:tcW w:w="708" w:type="dxa"/>
            <w:vAlign w:val="center"/>
          </w:tcPr>
          <w:p w:rsidR="00F97CD6" w:rsidRPr="00E45049" w:rsidRDefault="00F97CD6" w:rsidP="00F97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F97CD6" w:rsidRPr="00E45049" w:rsidRDefault="00F97CD6" w:rsidP="00F97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F97CD6" w:rsidRPr="00E45049" w:rsidRDefault="00F97CD6" w:rsidP="00F97C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7CD6" w:rsidRPr="00E45049" w:rsidRDefault="00F97CD6" w:rsidP="00F97C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F97CD6" w:rsidRPr="00E45049" w:rsidRDefault="00F97CD6" w:rsidP="00F97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  <w:hideMark/>
          </w:tcPr>
          <w:p w:rsidR="00F97CD6" w:rsidRDefault="00F97CD6" w:rsidP="00F97C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1、研究生院开课，自建课程相关学院授课，在线课程雨课堂平台提供在线资源，委托相应学院确定指导老师；</w:t>
            </w:r>
          </w:p>
          <w:p w:rsidR="00F97CD6" w:rsidRDefault="00F97CD6" w:rsidP="00F97C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</w:t>
            </w:r>
            <w:r w:rsidRPr="00BD21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研究生院提供不少于3门自建素养类公共选修课，引进不少于5门在线交叉类公共选修课</w:t>
            </w:r>
          </w:p>
        </w:tc>
      </w:tr>
      <w:tr w:rsidR="0086483B" w:rsidRPr="00E45049" w:rsidTr="00F47944">
        <w:trPr>
          <w:trHeight w:val="319"/>
        </w:trPr>
        <w:tc>
          <w:tcPr>
            <w:tcW w:w="166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6483B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培养环节</w:t>
            </w:r>
          </w:p>
          <w:p w:rsidR="000329AC" w:rsidRPr="00E45049" w:rsidRDefault="000329AC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（总学分）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学术报告</w:t>
            </w:r>
          </w:p>
        </w:tc>
        <w:tc>
          <w:tcPr>
            <w:tcW w:w="708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  <w:hideMark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B44A0" w:rsidRPr="00E45049" w:rsidTr="00F47944">
        <w:trPr>
          <w:trHeight w:val="319"/>
        </w:trPr>
        <w:tc>
          <w:tcPr>
            <w:tcW w:w="1668" w:type="dxa"/>
            <w:gridSpan w:val="2"/>
            <w:vMerge/>
            <w:vAlign w:val="center"/>
          </w:tcPr>
          <w:p w:rsidR="003B44A0" w:rsidRPr="00E45049" w:rsidRDefault="003B44A0" w:rsidP="003B44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B44A0" w:rsidRPr="00E45049" w:rsidRDefault="003B44A0" w:rsidP="003B44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B44A0" w:rsidRPr="00E45049" w:rsidRDefault="003B44A0" w:rsidP="003B44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50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学术活动</w:t>
            </w:r>
          </w:p>
        </w:tc>
        <w:tc>
          <w:tcPr>
            <w:tcW w:w="708" w:type="dxa"/>
            <w:vAlign w:val="center"/>
          </w:tcPr>
          <w:p w:rsidR="003B44A0" w:rsidRPr="00E45049" w:rsidRDefault="003B44A0" w:rsidP="003B44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3B44A0" w:rsidRPr="00E45049" w:rsidRDefault="003B44A0" w:rsidP="003B44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3B44A0" w:rsidRPr="00E45049" w:rsidRDefault="003B44A0" w:rsidP="003B44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44A0" w:rsidRPr="00E45049" w:rsidRDefault="003B44A0" w:rsidP="003B44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3B44A0" w:rsidRPr="00E45049" w:rsidRDefault="003B44A0" w:rsidP="003B44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</w:tcPr>
          <w:p w:rsidR="003B44A0" w:rsidRPr="00E45049" w:rsidRDefault="003B44A0" w:rsidP="003B44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6483B" w:rsidRPr="00E45049" w:rsidTr="00F47944">
        <w:trPr>
          <w:trHeight w:val="319"/>
        </w:trPr>
        <w:tc>
          <w:tcPr>
            <w:tcW w:w="1668" w:type="dxa"/>
            <w:gridSpan w:val="2"/>
            <w:vMerge/>
            <w:vAlign w:val="center"/>
            <w:hideMark/>
          </w:tcPr>
          <w:p w:rsidR="0086483B" w:rsidRPr="00E45049" w:rsidRDefault="0086483B" w:rsidP="00CA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6483B" w:rsidRPr="00E45049" w:rsidRDefault="003B44A0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实践活动</w:t>
            </w:r>
          </w:p>
        </w:tc>
        <w:tc>
          <w:tcPr>
            <w:tcW w:w="708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709" w:type="dxa"/>
            <w:vAlign w:val="center"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5279" w:type="dxa"/>
            <w:shd w:val="clear" w:color="auto" w:fill="auto"/>
            <w:noWrap/>
            <w:vAlign w:val="center"/>
            <w:hideMark/>
          </w:tcPr>
          <w:p w:rsidR="0086483B" w:rsidRPr="00E45049" w:rsidRDefault="0086483B" w:rsidP="00CA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2A7FC1" w:rsidRPr="002A7FC1" w:rsidRDefault="002A7FC1" w:rsidP="0086483B">
      <w:pPr>
        <w:rPr>
          <w:b/>
          <w:sz w:val="32"/>
          <w:szCs w:val="32"/>
        </w:rPr>
      </w:pPr>
    </w:p>
    <w:sectPr w:rsidR="002A7FC1" w:rsidRPr="002A7FC1" w:rsidSect="00147A45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4AE" w:rsidRDefault="000664AE" w:rsidP="00991995">
      <w:r>
        <w:separator/>
      </w:r>
    </w:p>
  </w:endnote>
  <w:endnote w:type="continuationSeparator" w:id="0">
    <w:p w:rsidR="000664AE" w:rsidRDefault="000664AE" w:rsidP="00991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4AE" w:rsidRDefault="000664AE" w:rsidP="00991995">
      <w:r>
        <w:separator/>
      </w:r>
    </w:p>
  </w:footnote>
  <w:footnote w:type="continuationSeparator" w:id="0">
    <w:p w:rsidR="000664AE" w:rsidRDefault="000664AE" w:rsidP="009919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1388"/>
    <w:multiLevelType w:val="hybridMultilevel"/>
    <w:tmpl w:val="EB327CAE"/>
    <w:lvl w:ilvl="0" w:tplc="C03446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5C0D4B"/>
    <w:multiLevelType w:val="hybridMultilevel"/>
    <w:tmpl w:val="6786173C"/>
    <w:lvl w:ilvl="0" w:tplc="5942A6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B025AF"/>
    <w:multiLevelType w:val="hybridMultilevel"/>
    <w:tmpl w:val="FF06458C"/>
    <w:lvl w:ilvl="0" w:tplc="1A5478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49277E"/>
    <w:multiLevelType w:val="hybridMultilevel"/>
    <w:tmpl w:val="1FD48A84"/>
    <w:lvl w:ilvl="0" w:tplc="5CC083CA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695C41"/>
    <w:multiLevelType w:val="hybridMultilevel"/>
    <w:tmpl w:val="79DEB956"/>
    <w:lvl w:ilvl="0" w:tplc="9EAA64F4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6041D8"/>
    <w:multiLevelType w:val="hybridMultilevel"/>
    <w:tmpl w:val="3D86AABA"/>
    <w:lvl w:ilvl="0" w:tplc="F32A25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049"/>
    <w:rsid w:val="000329AC"/>
    <w:rsid w:val="000664AE"/>
    <w:rsid w:val="00147A45"/>
    <w:rsid w:val="00174664"/>
    <w:rsid w:val="001810D0"/>
    <w:rsid w:val="001C1706"/>
    <w:rsid w:val="00234489"/>
    <w:rsid w:val="00240964"/>
    <w:rsid w:val="00261081"/>
    <w:rsid w:val="002A7FC1"/>
    <w:rsid w:val="002B56E9"/>
    <w:rsid w:val="00325066"/>
    <w:rsid w:val="00354120"/>
    <w:rsid w:val="003B44A0"/>
    <w:rsid w:val="003C7596"/>
    <w:rsid w:val="0042174F"/>
    <w:rsid w:val="00422640"/>
    <w:rsid w:val="004B78B2"/>
    <w:rsid w:val="004C7491"/>
    <w:rsid w:val="00541436"/>
    <w:rsid w:val="00546B13"/>
    <w:rsid w:val="0056114C"/>
    <w:rsid w:val="00592459"/>
    <w:rsid w:val="005B249B"/>
    <w:rsid w:val="00615354"/>
    <w:rsid w:val="006839FC"/>
    <w:rsid w:val="00690D1C"/>
    <w:rsid w:val="006F2B1C"/>
    <w:rsid w:val="00700C68"/>
    <w:rsid w:val="00767C96"/>
    <w:rsid w:val="0086483B"/>
    <w:rsid w:val="00874321"/>
    <w:rsid w:val="008C01FF"/>
    <w:rsid w:val="008D3FF6"/>
    <w:rsid w:val="008E003C"/>
    <w:rsid w:val="0097216F"/>
    <w:rsid w:val="00991995"/>
    <w:rsid w:val="009B68F1"/>
    <w:rsid w:val="00B26458"/>
    <w:rsid w:val="00B405CD"/>
    <w:rsid w:val="00B92CA3"/>
    <w:rsid w:val="00BB1542"/>
    <w:rsid w:val="00BD2101"/>
    <w:rsid w:val="00C2498B"/>
    <w:rsid w:val="00CA07B8"/>
    <w:rsid w:val="00D47B36"/>
    <w:rsid w:val="00DB1269"/>
    <w:rsid w:val="00E420B1"/>
    <w:rsid w:val="00E45049"/>
    <w:rsid w:val="00E76639"/>
    <w:rsid w:val="00ED07AF"/>
    <w:rsid w:val="00F47944"/>
    <w:rsid w:val="00F94448"/>
    <w:rsid w:val="00F97CD6"/>
    <w:rsid w:val="00FC38BE"/>
    <w:rsid w:val="00FE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995"/>
    <w:rPr>
      <w:sz w:val="18"/>
      <w:szCs w:val="18"/>
    </w:rPr>
  </w:style>
  <w:style w:type="paragraph" w:styleId="a5">
    <w:name w:val="List Paragraph"/>
    <w:basedOn w:val="a"/>
    <w:uiPriority w:val="34"/>
    <w:qFormat/>
    <w:rsid w:val="00F9444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0C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0C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995"/>
    <w:rPr>
      <w:sz w:val="18"/>
      <w:szCs w:val="18"/>
    </w:rPr>
  </w:style>
  <w:style w:type="paragraph" w:styleId="a5">
    <w:name w:val="List Paragraph"/>
    <w:basedOn w:val="a"/>
    <w:uiPriority w:val="34"/>
    <w:qFormat/>
    <w:rsid w:val="00F9444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0C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0C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郭然</dc:creator>
  <cp:keywords/>
  <dc:description/>
  <cp:lastModifiedBy>郭然</cp:lastModifiedBy>
  <cp:revision>33</cp:revision>
  <cp:lastPrinted>2021-06-16T08:41:00Z</cp:lastPrinted>
  <dcterms:created xsi:type="dcterms:W3CDTF">2021-06-15T06:22:00Z</dcterms:created>
  <dcterms:modified xsi:type="dcterms:W3CDTF">2022-04-11T15:11:00Z</dcterms:modified>
</cp:coreProperties>
</file>